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horzAnchor="margin" w:tblpY="86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45"/>
        <w:gridCol w:w="2613"/>
      </w:tblGrid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0D7AAF" w:rsidRDefault="000D7AAF" w:rsidP="00CA143B">
            <w:r>
              <w:rPr>
                <w:rFonts w:hint="eastAsia"/>
              </w:rPr>
              <w:t>2015.</w:t>
            </w:r>
            <w:r w:rsidR="00C53B64">
              <w:rPr>
                <w:rFonts w:hint="eastAsia"/>
              </w:rPr>
              <w:t>09.04</w:t>
            </w:r>
          </w:p>
        </w:tc>
      </w:tr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0D7AAF" w:rsidRDefault="000D7AAF" w:rsidP="000D7AAF">
            <w:r>
              <w:rPr>
                <w:rFonts w:hint="eastAsia"/>
              </w:rPr>
              <w:t>배포 이후</w:t>
            </w:r>
          </w:p>
        </w:tc>
      </w:tr>
      <w:tr w:rsidR="000D7AAF" w:rsidTr="00384102">
        <w:tc>
          <w:tcPr>
            <w:tcW w:w="1384" w:type="dxa"/>
            <w:vAlign w:val="center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5245" w:type="dxa"/>
          </w:tcPr>
          <w:p w:rsidR="000D7AAF" w:rsidRPr="000D7AAF" w:rsidRDefault="000D7AAF" w:rsidP="000D7AAF">
            <w:r>
              <w:rPr>
                <w:rFonts w:hint="eastAsia"/>
              </w:rPr>
              <w:t>한승우 과장 T: 02 410 9056</w:t>
            </w:r>
            <w:r w:rsidR="00CA143B">
              <w:rPr>
                <w:rFonts w:hint="eastAsia"/>
              </w:rPr>
              <w:t xml:space="preserve"> /</w:t>
            </w:r>
            <w:r>
              <w:rPr>
                <w:rFonts w:hint="eastAsia"/>
              </w:rPr>
              <w:t xml:space="preserve"> M:</w:t>
            </w:r>
            <w:r w:rsidR="00CA143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010 4272 1879</w:t>
            </w:r>
          </w:p>
          <w:p w:rsidR="000D7AAF" w:rsidRDefault="000D7AAF" w:rsidP="000D7AAF">
            <w:r>
              <w:rPr>
                <w:rFonts w:hint="eastAsia"/>
              </w:rPr>
              <w:t>최우진 대리 T:</w:t>
            </w:r>
            <w:r w:rsidR="00FB4409">
              <w:rPr>
                <w:rFonts w:hint="eastAsia"/>
              </w:rPr>
              <w:t xml:space="preserve"> 02 410 0</w:t>
            </w:r>
            <w:r w:rsidR="00CA143B">
              <w:rPr>
                <w:rFonts w:hint="eastAsia"/>
              </w:rPr>
              <w:t>416 / M: 010 2365 0005</w:t>
            </w:r>
          </w:p>
          <w:p w:rsidR="000D7AAF" w:rsidRDefault="000D7AAF" w:rsidP="000D7AAF">
            <w:r>
              <w:rPr>
                <w:rFonts w:hint="eastAsia"/>
              </w:rPr>
              <w:t xml:space="preserve">장은령 팀원 T: </w:t>
            </w:r>
            <w:r w:rsidR="00CA143B">
              <w:rPr>
                <w:rFonts w:hint="eastAsia"/>
              </w:rPr>
              <w:t>02 410 0411 / M: 010 7372 2451</w:t>
            </w:r>
          </w:p>
        </w:tc>
        <w:tc>
          <w:tcPr>
            <w:tcW w:w="2613" w:type="dxa"/>
            <w:vAlign w:val="center"/>
          </w:tcPr>
          <w:p w:rsidR="000D7AAF" w:rsidRDefault="000D7AAF" w:rsidP="00CA143B">
            <w:r>
              <w:rPr>
                <w:rFonts w:hint="eastAsia"/>
              </w:rPr>
              <w:t xml:space="preserve">Email: </w:t>
            </w:r>
          </w:p>
          <w:p w:rsidR="000D7AAF" w:rsidRDefault="000D7AAF" w:rsidP="00CA143B">
            <w:r>
              <w:rPr>
                <w:rFonts w:hint="eastAsia"/>
              </w:rPr>
              <w:t>pa@hanmi.co.kr</w:t>
            </w:r>
          </w:p>
        </w:tc>
      </w:tr>
    </w:tbl>
    <w:p w:rsidR="00384102" w:rsidRDefault="00384102" w:rsidP="00384102">
      <w:pPr>
        <w:spacing w:after="0" w:line="192" w:lineRule="auto"/>
        <w:jc w:val="left"/>
      </w:pPr>
    </w:p>
    <w:p w:rsidR="007E6FFB" w:rsidRPr="007E6FFB" w:rsidRDefault="007E6FFB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p w:rsidR="00147F4A" w:rsidRPr="00147F4A" w:rsidRDefault="00147F4A" w:rsidP="00C832D0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A00D81" w:rsidRPr="002F70AC" w:rsidRDefault="00A00D81" w:rsidP="00397249">
      <w:pPr>
        <w:spacing w:after="0" w:line="192" w:lineRule="auto"/>
        <w:rPr>
          <w:rFonts w:ascii="맑은 고딕" w:eastAsia="맑은 고딕" w:hAnsi="맑은 고딕" w:cs="Times New Roman"/>
          <w:b/>
          <w:bCs/>
          <w:sz w:val="41"/>
          <w:szCs w:val="41"/>
        </w:rPr>
      </w:pPr>
      <w:proofErr w:type="spellStart"/>
      <w:r w:rsidRPr="002F70AC">
        <w:rPr>
          <w:rFonts w:ascii="맑은 고딕" w:eastAsia="맑은 고딕" w:hAnsi="맑은 고딕" w:cs="Times New Roman" w:hint="eastAsia"/>
          <w:b/>
          <w:bCs/>
          <w:sz w:val="41"/>
          <w:szCs w:val="41"/>
        </w:rPr>
        <w:t>구구팔팔</w:t>
      </w:r>
      <w:proofErr w:type="spellEnd"/>
      <w:r w:rsidRPr="002F70AC">
        <w:rPr>
          <w:rFonts w:ascii="맑은 고딕" w:eastAsia="맑은 고딕" w:hAnsi="맑은 고딕" w:cs="Times New Roman" w:hint="eastAsia"/>
          <w:b/>
          <w:bCs/>
          <w:sz w:val="41"/>
          <w:szCs w:val="41"/>
        </w:rPr>
        <w:t xml:space="preserve"> 서울 심포지엄에 의사 200여명 </w:t>
      </w:r>
      <w:r w:rsidR="002F70AC" w:rsidRPr="002F70AC">
        <w:rPr>
          <w:rFonts w:ascii="맑은 고딕" w:eastAsia="맑은 고딕" w:hAnsi="맑은 고딕" w:cs="Times New Roman"/>
          <w:b/>
          <w:bCs/>
          <w:sz w:val="41"/>
          <w:szCs w:val="41"/>
        </w:rPr>
        <w:t>‘</w:t>
      </w:r>
      <w:r w:rsidR="002F70AC" w:rsidRPr="002F70AC">
        <w:rPr>
          <w:rFonts w:ascii="맑은 고딕" w:eastAsia="맑은 고딕" w:hAnsi="맑은 고딕" w:cs="Times New Roman" w:hint="eastAsia"/>
          <w:b/>
          <w:bCs/>
          <w:sz w:val="41"/>
          <w:szCs w:val="41"/>
        </w:rPr>
        <w:t>성황</w:t>
      </w:r>
      <w:r w:rsidR="002F70AC" w:rsidRPr="002F70AC">
        <w:rPr>
          <w:rFonts w:ascii="맑은 고딕" w:eastAsia="맑은 고딕" w:hAnsi="맑은 고딕" w:cs="Times New Roman"/>
          <w:b/>
          <w:bCs/>
          <w:sz w:val="41"/>
          <w:szCs w:val="41"/>
        </w:rPr>
        <w:t>’</w:t>
      </w:r>
    </w:p>
    <w:p w:rsidR="00397249" w:rsidRPr="002F70AC" w:rsidRDefault="00397249" w:rsidP="00397249">
      <w:pPr>
        <w:spacing w:after="0" w:line="192" w:lineRule="auto"/>
        <w:rPr>
          <w:rFonts w:ascii="맑은 고딕" w:eastAsia="맑은 고딕" w:hAnsi="맑은 고딕" w:cs="Times New Roman"/>
          <w:b/>
          <w:bCs/>
          <w:sz w:val="18"/>
          <w:szCs w:val="18"/>
        </w:rPr>
      </w:pPr>
    </w:p>
    <w:p w:rsidR="00A00D81" w:rsidRDefault="00807C26" w:rsidP="00397249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한미약품, </w:t>
      </w:r>
      <w:r w:rsidR="00A00D81">
        <w:rPr>
          <w:rFonts w:ascii="맑은 고딕" w:eastAsia="맑은 고딕" w:hAnsi="맑은 고딕" w:cs="Times New Roman"/>
          <w:b/>
          <w:bCs/>
          <w:sz w:val="26"/>
          <w:szCs w:val="26"/>
        </w:rPr>
        <w:t>3</w:t>
      </w:r>
      <w:r w:rsidR="00A00D81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일 서울</w:t>
      </w:r>
      <w:r w:rsidR="006C1579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</w:t>
      </w:r>
      <w:proofErr w:type="spellStart"/>
      <w:r w:rsidR="006C1579" w:rsidRPr="00755E12">
        <w:rPr>
          <w:rFonts w:ascii="맑은 고딕" w:eastAsia="맑은 고딕" w:hAnsi="맑은 고딕" w:cs="Times New Roman" w:hint="eastAsia"/>
          <w:b/>
          <w:bCs/>
          <w:color w:val="000000" w:themeColor="text1"/>
          <w:sz w:val="26"/>
          <w:szCs w:val="26"/>
        </w:rPr>
        <w:t>반야트리</w:t>
      </w:r>
      <w:proofErr w:type="spellEnd"/>
      <w:r w:rsidR="00A00D81" w:rsidRPr="00755E12">
        <w:rPr>
          <w:rFonts w:ascii="맑은 고딕" w:eastAsia="맑은 고딕" w:hAnsi="맑은 고딕" w:cs="Times New Roman" w:hint="eastAsia"/>
          <w:b/>
          <w:bCs/>
          <w:color w:val="000000" w:themeColor="text1"/>
          <w:sz w:val="26"/>
          <w:szCs w:val="26"/>
        </w:rPr>
        <w:t xml:space="preserve"> </w:t>
      </w:r>
      <w:r w:rsidR="00A00D81" w:rsidRPr="00755E12">
        <w:rPr>
          <w:rFonts w:ascii="맑은 고딕" w:eastAsia="맑은 고딕" w:hAnsi="맑은 고딕" w:cs="Times New Roman"/>
          <w:b/>
          <w:bCs/>
          <w:color w:val="000000" w:themeColor="text1"/>
          <w:sz w:val="26"/>
          <w:szCs w:val="26"/>
        </w:rPr>
        <w:t>‘</w:t>
      </w:r>
      <w:r w:rsidR="00A00D81" w:rsidRPr="00755E12">
        <w:rPr>
          <w:rFonts w:ascii="맑은 고딕" w:eastAsia="맑은 고딕" w:hAnsi="맑은 고딕" w:cs="Times New Roman" w:hint="eastAsia"/>
          <w:b/>
          <w:bCs/>
          <w:color w:val="000000" w:themeColor="text1"/>
          <w:sz w:val="26"/>
          <w:szCs w:val="26"/>
        </w:rPr>
        <w:t xml:space="preserve">9988 </w:t>
      </w:r>
      <w:r w:rsidR="006C1579" w:rsidRPr="00755E12">
        <w:rPr>
          <w:rFonts w:ascii="맑은 고딕" w:eastAsia="맑은 고딕" w:hAnsi="맑은 고딕" w:cs="Times New Roman" w:hint="eastAsia"/>
          <w:b/>
          <w:bCs/>
          <w:color w:val="000000" w:themeColor="text1"/>
          <w:sz w:val="26"/>
          <w:szCs w:val="26"/>
        </w:rPr>
        <w:t xml:space="preserve">비뇨기과 </w:t>
      </w:r>
      <w:r w:rsidR="00A00D81" w:rsidRPr="00755E12">
        <w:rPr>
          <w:rFonts w:ascii="맑은 고딕" w:eastAsia="맑은 고딕" w:hAnsi="맑은 고딕" w:cs="Times New Roman" w:hint="eastAsia"/>
          <w:b/>
          <w:bCs/>
          <w:color w:val="000000" w:themeColor="text1"/>
          <w:sz w:val="26"/>
          <w:szCs w:val="26"/>
        </w:rPr>
        <w:t>심포지엄</w:t>
      </w:r>
      <w:r w:rsidR="006C1579" w:rsidRPr="00755E12">
        <w:rPr>
          <w:rFonts w:ascii="맑은 고딕" w:eastAsia="맑은 고딕" w:hAnsi="맑은 고딕" w:cs="Times New Roman"/>
          <w:b/>
          <w:bCs/>
          <w:color w:val="000000" w:themeColor="text1"/>
          <w:sz w:val="26"/>
          <w:szCs w:val="26"/>
        </w:rPr>
        <w:t>’</w:t>
      </w:r>
      <w:r w:rsidR="00A00D81" w:rsidRPr="00755E12">
        <w:rPr>
          <w:rFonts w:ascii="맑은 고딕" w:eastAsia="맑은 고딕" w:hAnsi="맑은 고딕" w:cs="Times New Roman" w:hint="eastAsia"/>
          <w:b/>
          <w:bCs/>
          <w:color w:val="000000" w:themeColor="text1"/>
          <w:sz w:val="26"/>
          <w:szCs w:val="26"/>
        </w:rPr>
        <w:t xml:space="preserve"> </w:t>
      </w:r>
      <w:r w:rsidR="00A00D81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개최</w:t>
      </w:r>
    </w:p>
    <w:p w:rsidR="00924C10" w:rsidRDefault="00A00D81" w:rsidP="00A16683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발기부전치료 최신지견</w:t>
      </w:r>
      <w:r w:rsidR="006C1579" w:rsidRPr="006C1579">
        <w:rPr>
          <w:rFonts w:ascii="맑은 고딕" w:eastAsia="맑은 고딕" w:hAnsi="맑은 고딕" w:cs="Times New Roman" w:hint="eastAsia"/>
          <w:b/>
          <w:bCs/>
          <w:sz w:val="26"/>
          <w:szCs w:val="26"/>
          <w:lang w:val="ko-KR"/>
        </w:rPr>
        <w:t>·</w:t>
      </w:r>
      <w:r w:rsidR="006C1579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비뇨기 관련 </w:t>
      </w:r>
      <w:proofErr w:type="spellStart"/>
      <w:r w:rsidR="006C1579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복합제</w:t>
      </w:r>
      <w:proofErr w:type="spellEnd"/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개발동향 등 발표</w:t>
      </w:r>
    </w:p>
    <w:p w:rsidR="00807C26" w:rsidRPr="006C1579" w:rsidRDefault="00807C26" w:rsidP="00A166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07C26" w:rsidRDefault="00FE2C63" w:rsidP="00FE2C63">
      <w:pPr>
        <w:spacing w:after="0" w:line="192" w:lineRule="auto"/>
        <w:ind w:firstLineChars="100" w:firstLine="180"/>
        <w:rPr>
          <w:rFonts w:ascii="맑은 고딕" w:eastAsia="맑은 고딕" w:hAnsi="맑은 고딕" w:cs="Times New Roman"/>
          <w:sz w:val="18"/>
          <w:szCs w:val="18"/>
        </w:rPr>
      </w:pPr>
      <w:r>
        <w:rPr>
          <w:rFonts w:ascii="맑은 고딕" w:eastAsia="맑은 고딕" w:hAnsi="맑은 고딕" w:cs="Times New Roman"/>
          <w:noProof/>
          <w:sz w:val="18"/>
          <w:szCs w:val="18"/>
        </w:rPr>
        <w:drawing>
          <wp:inline distT="0" distB="0" distL="0" distR="0" wp14:anchorId="69A88EB6" wp14:editId="0277BB0E">
            <wp:extent cx="5240143" cy="3077155"/>
            <wp:effectExtent l="0" t="0" r="0" b="9525"/>
            <wp:docPr id="4" name="그림 4" descr="C:\Users\admin\Desktop\_MG_5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_MG_50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490" cy="3080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A3F" w:rsidRPr="00397249" w:rsidRDefault="005235D3" w:rsidP="00FE2C63">
      <w:pPr>
        <w:spacing w:after="0" w:line="192" w:lineRule="auto"/>
        <w:ind w:firstLineChars="200" w:firstLine="360"/>
        <w:rPr>
          <w:rFonts w:ascii="맑은 고딕" w:eastAsia="맑은 고딕" w:hAnsi="맑은 고딕" w:cs="Times New Roman"/>
          <w:b/>
          <w:sz w:val="18"/>
          <w:szCs w:val="18"/>
        </w:rPr>
      </w:pPr>
      <w:r w:rsidRPr="00397249">
        <w:rPr>
          <w:rFonts w:ascii="맑은 고딕" w:eastAsia="맑은 고딕" w:hAnsi="맑은 고딕" w:cs="Times New Roman" w:hint="eastAsia"/>
          <w:b/>
          <w:sz w:val="18"/>
          <w:szCs w:val="18"/>
        </w:rPr>
        <w:t>&lt;사진설명&gt;</w:t>
      </w:r>
      <w:r w:rsidR="00807C26" w:rsidRPr="00397249">
        <w:rPr>
          <w:rFonts w:ascii="맑은 고딕" w:eastAsia="맑은 고딕" w:hAnsi="맑은 고딕" w:cs="Times New Roman" w:hint="eastAsia"/>
          <w:b/>
          <w:sz w:val="22"/>
        </w:rPr>
        <w:t xml:space="preserve"> </w:t>
      </w:r>
      <w:r w:rsidR="00807C26" w:rsidRPr="00397249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지난 3일 서울 </w:t>
      </w:r>
      <w:proofErr w:type="spellStart"/>
      <w:r w:rsidR="00807C26" w:rsidRPr="00397249">
        <w:rPr>
          <w:rFonts w:ascii="맑은 고딕" w:eastAsia="맑은 고딕" w:hAnsi="맑은 고딕" w:cs="Times New Roman" w:hint="eastAsia"/>
          <w:b/>
          <w:sz w:val="18"/>
          <w:szCs w:val="18"/>
        </w:rPr>
        <w:t>반얀트리</w:t>
      </w:r>
      <w:proofErr w:type="spellEnd"/>
      <w:r w:rsidR="00807C26" w:rsidRPr="00397249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</w:t>
      </w:r>
      <w:r w:rsidR="00244A3F" w:rsidRPr="00397249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호텔에서 열린 </w:t>
      </w:r>
      <w:r w:rsidR="00244A3F" w:rsidRPr="00397249">
        <w:rPr>
          <w:rFonts w:ascii="맑은 고딕" w:eastAsia="맑은 고딕" w:hAnsi="맑은 고딕" w:cs="Times New Roman"/>
          <w:b/>
          <w:sz w:val="18"/>
          <w:szCs w:val="18"/>
        </w:rPr>
        <w:t>‘</w:t>
      </w:r>
      <w:r w:rsidR="00244A3F" w:rsidRPr="00397249">
        <w:rPr>
          <w:rFonts w:ascii="맑은 고딕" w:eastAsia="맑은 고딕" w:hAnsi="맑은 고딕" w:cs="Times New Roman" w:hint="eastAsia"/>
          <w:b/>
          <w:sz w:val="18"/>
          <w:szCs w:val="18"/>
        </w:rPr>
        <w:t>9988(99세까지 팔팔하게) 전국 심포지엄</w:t>
      </w:r>
      <w:r w:rsidR="00244A3F" w:rsidRPr="00397249">
        <w:rPr>
          <w:rFonts w:ascii="맑은 고딕" w:eastAsia="맑은 고딕" w:hAnsi="맑은 고딕" w:cs="Times New Roman"/>
          <w:b/>
          <w:sz w:val="18"/>
          <w:szCs w:val="18"/>
        </w:rPr>
        <w:t>’</w:t>
      </w:r>
      <w:r w:rsidR="00244A3F" w:rsidRPr="00397249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에 </w:t>
      </w:r>
    </w:p>
    <w:p w:rsidR="005235D3" w:rsidRPr="00397249" w:rsidRDefault="00397249" w:rsidP="00244A3F">
      <w:pPr>
        <w:spacing w:after="0" w:line="192" w:lineRule="auto"/>
        <w:ind w:firstLineChars="300" w:firstLine="540"/>
        <w:rPr>
          <w:rFonts w:ascii="맑은 고딕" w:eastAsia="맑은 고딕" w:hAnsi="맑은 고딕" w:cs="Times New Roman"/>
          <w:b/>
          <w:sz w:val="18"/>
          <w:szCs w:val="18"/>
        </w:rPr>
      </w:pPr>
      <w:r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참석한 </w:t>
      </w:r>
      <w:r w:rsidR="00AC53A9" w:rsidRPr="00397249">
        <w:rPr>
          <w:rFonts w:ascii="맑은 고딕" w:eastAsia="맑은 고딕" w:hAnsi="맑은 고딕" w:cs="Times New Roman" w:hint="eastAsia"/>
          <w:b/>
          <w:sz w:val="18"/>
          <w:szCs w:val="18"/>
        </w:rPr>
        <w:t>서울지역 종합병원 의사</w:t>
      </w:r>
      <w:r w:rsidR="00DF6C7B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200</w:t>
      </w:r>
      <w:r w:rsidR="00244A3F" w:rsidRPr="00397249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여명이 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>연자 강연을 청취하고 있다.</w:t>
      </w:r>
      <w:r w:rsidR="00244A3F" w:rsidRPr="00397249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</w:t>
      </w:r>
    </w:p>
    <w:p w:rsidR="00397249" w:rsidRDefault="00397249" w:rsidP="00A166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A00D81" w:rsidRDefault="00A00D81" w:rsidP="00A166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한미약품의 발기부전치료제 </w:t>
      </w:r>
      <w:r>
        <w:rPr>
          <w:rFonts w:ascii="맑은 고딕" w:eastAsia="맑은 고딕" w:hAnsi="맑은 고딕" w:cs="Times New Roman"/>
          <w:sz w:val="22"/>
        </w:rPr>
        <w:t>‘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구구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>(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타다라필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>)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 출시를 기념한 </w:t>
      </w:r>
      <w:r>
        <w:rPr>
          <w:rFonts w:ascii="맑은 고딕" w:eastAsia="맑은 고딕" w:hAnsi="맑은 고딕" w:cs="Times New Roman"/>
          <w:sz w:val="22"/>
        </w:rPr>
        <w:t>‘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구구팔팔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서울 심포지엄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에 의사 200여명이 </w:t>
      </w:r>
      <w:r w:rsidR="002F70AC">
        <w:rPr>
          <w:rFonts w:ascii="맑은 고딕" w:eastAsia="맑은 고딕" w:hAnsi="맑은 고딕" w:cs="Times New Roman" w:hint="eastAsia"/>
          <w:sz w:val="22"/>
        </w:rPr>
        <w:t>참석해</w:t>
      </w:r>
      <w:r>
        <w:rPr>
          <w:rFonts w:ascii="맑은 고딕" w:eastAsia="맑은 고딕" w:hAnsi="맑은 고딕" w:cs="Times New Roman" w:hint="eastAsia"/>
          <w:sz w:val="22"/>
        </w:rPr>
        <w:t xml:space="preserve"> 뜨거운 성황을 이뤘다. </w:t>
      </w:r>
    </w:p>
    <w:p w:rsidR="00A00D81" w:rsidRPr="00A00D81" w:rsidRDefault="00A00D81" w:rsidP="00A166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A00D81" w:rsidRDefault="004B7D90" w:rsidP="00A166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한미약품(대표이사 이관순, </w:t>
      </w:r>
      <w:hyperlink r:id="rId9" w:history="1">
        <w:r w:rsidRPr="00E257F3">
          <w:rPr>
            <w:rStyle w:val="a7"/>
            <w:rFonts w:ascii="맑은 고딕" w:eastAsia="맑은 고딕" w:hAnsi="맑은 고딕" w:cs="Times New Roman" w:hint="eastAsia"/>
            <w:sz w:val="22"/>
          </w:rPr>
          <w:t>www.hanmi.co.kr</w:t>
        </w:r>
      </w:hyperlink>
      <w:r>
        <w:rPr>
          <w:rFonts w:ascii="맑은 고딕" w:eastAsia="맑은 고딕" w:hAnsi="맑은 고딕" w:cs="Times New Roman" w:hint="eastAsia"/>
          <w:sz w:val="22"/>
        </w:rPr>
        <w:t xml:space="preserve">)은 지난 3일 서울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반얀트리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호텔에서 </w:t>
      </w:r>
      <w:r w:rsidR="00A00D81">
        <w:rPr>
          <w:rFonts w:ascii="맑은 고딕" w:eastAsia="맑은 고딕" w:hAnsi="맑은 고딕" w:cs="Times New Roman" w:hint="eastAsia"/>
          <w:sz w:val="22"/>
        </w:rPr>
        <w:t xml:space="preserve">서울지역 종합병원 의사 200여명이 모인 </w:t>
      </w:r>
      <w:r w:rsidR="00A00D81" w:rsidRPr="00755E12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가운데 </w:t>
      </w:r>
      <w:r w:rsidR="00A00D81" w:rsidRPr="00755E12">
        <w:rPr>
          <w:rFonts w:ascii="맑은 고딕" w:eastAsia="맑은 고딕" w:hAnsi="맑은 고딕" w:cs="Times New Roman"/>
          <w:color w:val="000000" w:themeColor="text1"/>
          <w:sz w:val="22"/>
        </w:rPr>
        <w:t>‘</w:t>
      </w:r>
      <w:r w:rsidR="00A00D81" w:rsidRPr="00755E12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9988 </w:t>
      </w:r>
      <w:r w:rsidR="00A8161B" w:rsidRPr="00755E12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비뇨기과 </w:t>
      </w:r>
      <w:r w:rsidR="00A00D81" w:rsidRPr="00755E12">
        <w:rPr>
          <w:rFonts w:ascii="맑은 고딕" w:eastAsia="맑은 고딕" w:hAnsi="맑은 고딕" w:cs="Times New Roman" w:hint="eastAsia"/>
          <w:color w:val="000000" w:themeColor="text1"/>
          <w:sz w:val="22"/>
        </w:rPr>
        <w:t>심포지엄</w:t>
      </w:r>
      <w:r w:rsidR="00A00D81" w:rsidRPr="00755E12">
        <w:rPr>
          <w:rFonts w:ascii="맑은 고딕" w:eastAsia="맑은 고딕" w:hAnsi="맑은 고딕" w:cs="Times New Roman"/>
          <w:color w:val="000000" w:themeColor="text1"/>
          <w:sz w:val="22"/>
        </w:rPr>
        <w:t>’</w:t>
      </w:r>
      <w:r w:rsidR="00A00D81">
        <w:rPr>
          <w:rFonts w:ascii="맑은 고딕" w:eastAsia="맑은 고딕" w:hAnsi="맑은 고딕" w:cs="Times New Roman" w:hint="eastAsia"/>
          <w:sz w:val="22"/>
        </w:rPr>
        <w:t>을 개최했다고 4일 밝혔다.</w:t>
      </w:r>
    </w:p>
    <w:p w:rsidR="00682565" w:rsidRPr="00AC53A9" w:rsidRDefault="00682565" w:rsidP="00A166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A00D81" w:rsidRDefault="00A00D81" w:rsidP="00A166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이날 </w:t>
      </w:r>
      <w:r w:rsidR="005D66E8">
        <w:rPr>
          <w:rFonts w:ascii="맑은 고딕" w:eastAsia="맑은 고딕" w:hAnsi="맑은 고딕" w:cs="Times New Roman" w:hint="eastAsia"/>
          <w:sz w:val="22"/>
        </w:rPr>
        <w:t>심포지엄</w:t>
      </w:r>
      <w:r w:rsidR="004B7D90">
        <w:rPr>
          <w:rFonts w:ascii="맑은 고딕" w:eastAsia="맑은 고딕" w:hAnsi="맑은 고딕" w:cs="Times New Roman" w:hint="eastAsia"/>
          <w:sz w:val="22"/>
        </w:rPr>
        <w:t xml:space="preserve"> 좌장은 가</w:t>
      </w:r>
      <w:r w:rsidR="00404546">
        <w:rPr>
          <w:rFonts w:ascii="맑은 고딕" w:eastAsia="맑은 고딕" w:hAnsi="맑은 고딕" w:cs="Times New Roman" w:hint="eastAsia"/>
          <w:sz w:val="22"/>
        </w:rPr>
        <w:t>톨</w:t>
      </w:r>
      <w:r w:rsidR="004B7D90">
        <w:rPr>
          <w:rFonts w:ascii="맑은 고딕" w:eastAsia="맑은 고딕" w:hAnsi="맑은 고딕" w:cs="Times New Roman" w:hint="eastAsia"/>
          <w:sz w:val="22"/>
        </w:rPr>
        <w:t xml:space="preserve">릭의대 김세웅 교수가 맡았으며, </w:t>
      </w:r>
      <w:r>
        <w:rPr>
          <w:rFonts w:ascii="맑은 고딕" w:eastAsia="맑은 고딕" w:hAnsi="맑은 고딕" w:cs="Times New Roman" w:hint="eastAsia"/>
          <w:sz w:val="22"/>
        </w:rPr>
        <w:t xml:space="preserve">발기부전치료의 최신지견 및 비뇨기 분야 복합신약 개발 동향 등에 대한 논의가 진행됐다. </w:t>
      </w:r>
    </w:p>
    <w:p w:rsidR="00A00D81" w:rsidRDefault="00A00D81" w:rsidP="00A166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A00D81" w:rsidRDefault="00A00D81" w:rsidP="00A166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A00D81" w:rsidRDefault="00A00D81" w:rsidP="00A166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C34317" w:rsidRDefault="00A00D81" w:rsidP="00A166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심포지엄에는 </w:t>
      </w:r>
      <w:r w:rsidR="004B7D90">
        <w:rPr>
          <w:rFonts w:ascii="맑은 고딕" w:eastAsia="맑은 고딕" w:hAnsi="맑은 고딕" w:cs="Times New Roman" w:hint="eastAsia"/>
          <w:sz w:val="22"/>
        </w:rPr>
        <w:t>서남의대 김세철 교수</w:t>
      </w:r>
      <w:r w:rsidR="00C34317">
        <w:rPr>
          <w:rFonts w:ascii="맑은 고딕" w:eastAsia="맑은 고딕" w:hAnsi="맑은 고딕" w:cs="Times New Roman" w:hint="eastAsia"/>
          <w:sz w:val="22"/>
        </w:rPr>
        <w:t>(발기부전치료의 변화)</w:t>
      </w:r>
      <w:r w:rsidR="004B7D90">
        <w:rPr>
          <w:rFonts w:ascii="맑은 고딕" w:eastAsia="맑은 고딕" w:hAnsi="맑은 고딕" w:cs="Times New Roman" w:hint="eastAsia"/>
          <w:sz w:val="22"/>
        </w:rPr>
        <w:t>와 국민건강보험공단 일산병원 고우진 교수</w:t>
      </w:r>
      <w:r w:rsidR="00C34317">
        <w:rPr>
          <w:rFonts w:ascii="맑은 고딕" w:eastAsia="맑은 고딕" w:hAnsi="맑은 고딕" w:cs="Times New Roman" w:hint="eastAsia"/>
          <w:sz w:val="22"/>
        </w:rPr>
        <w:t>(</w:t>
      </w:r>
      <w:proofErr w:type="spellStart"/>
      <w:r w:rsidR="00C34317">
        <w:rPr>
          <w:rFonts w:ascii="맑은 고딕" w:eastAsia="맑은 고딕" w:hAnsi="맑은 고딕" w:cs="Times New Roman" w:hint="eastAsia"/>
          <w:sz w:val="22"/>
        </w:rPr>
        <w:t>실데나필의</w:t>
      </w:r>
      <w:proofErr w:type="spellEnd"/>
      <w:r w:rsidR="00C34317">
        <w:rPr>
          <w:rFonts w:ascii="맑은 고딕" w:eastAsia="맑은 고딕" w:hAnsi="맑은 고딕" w:cs="Times New Roman" w:hint="eastAsia"/>
          <w:sz w:val="22"/>
        </w:rPr>
        <w:t xml:space="preserve"> 전립선비대증 치료 효과)</w:t>
      </w:r>
      <w:r w:rsidR="004B7D90">
        <w:rPr>
          <w:rFonts w:ascii="맑은 고딕" w:eastAsia="맑은 고딕" w:hAnsi="맑은 고딕" w:cs="Times New Roman" w:hint="eastAsia"/>
          <w:sz w:val="22"/>
        </w:rPr>
        <w:t>, 성균관의대 이성원 교수</w:t>
      </w:r>
      <w:r w:rsidR="00C34317">
        <w:rPr>
          <w:rFonts w:ascii="맑은 고딕" w:eastAsia="맑은 고딕" w:hAnsi="맑은 고딕" w:cs="Times New Roman" w:hint="eastAsia"/>
          <w:sz w:val="22"/>
        </w:rPr>
        <w:t xml:space="preserve">(발기부전과 심혈관계 질환의 연관성)가 연자로 </w:t>
      </w:r>
      <w:r>
        <w:rPr>
          <w:rFonts w:ascii="맑은 고딕" w:eastAsia="맑은 고딕" w:hAnsi="맑은 고딕" w:cs="Times New Roman" w:hint="eastAsia"/>
          <w:sz w:val="22"/>
        </w:rPr>
        <w:t xml:space="preserve">참여했다. </w:t>
      </w:r>
    </w:p>
    <w:p w:rsidR="00D91CF8" w:rsidRPr="00A00D81" w:rsidRDefault="00D91CF8" w:rsidP="00A166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91CF8" w:rsidRDefault="00D91CF8" w:rsidP="00A166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이</w:t>
      </w:r>
      <w:r w:rsidR="00807C26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날 </w:t>
      </w:r>
      <w:r w:rsidR="00807C26" w:rsidRPr="00755E12">
        <w:rPr>
          <w:rFonts w:ascii="맑은 고딕" w:eastAsia="맑은 고딕" w:hAnsi="맑은 고딕" w:cs="Times New Roman" w:hint="eastAsia"/>
          <w:color w:val="000000" w:themeColor="text1"/>
          <w:sz w:val="22"/>
        </w:rPr>
        <w:t>심포지엄에서는 전립선비대증</w:t>
      </w:r>
      <w:r w:rsidR="00A8161B" w:rsidRPr="00755E12">
        <w:rPr>
          <w:rFonts w:ascii="맑은 고딕" w:eastAsia="맑은 고딕" w:hAnsi="맑은 고딕" w:cs="Times New Roman" w:hint="eastAsia"/>
          <w:color w:val="000000" w:themeColor="text1"/>
          <w:sz w:val="22"/>
        </w:rPr>
        <w:t>에 의한 하부요로증상 개선효과를</w:t>
      </w:r>
      <w:r w:rsidR="00807C26" w:rsidRPr="00755E12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807C26">
        <w:rPr>
          <w:rFonts w:ascii="맑은 고딕" w:eastAsia="맑은 고딕" w:hAnsi="맑은 고딕" w:cs="Times New Roman" w:hint="eastAsia"/>
          <w:sz w:val="22"/>
        </w:rPr>
        <w:t xml:space="preserve">확인한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실데나필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>(팔팔)</w:t>
      </w:r>
      <w:r w:rsidR="00807C26">
        <w:rPr>
          <w:rFonts w:ascii="맑은 고딕" w:eastAsia="맑은 고딕" w:hAnsi="맑은 고딕" w:cs="Times New Roman" w:hint="eastAsia"/>
          <w:sz w:val="22"/>
        </w:rPr>
        <w:t xml:space="preserve"> 연구자 임상 결과를 비롯해 한미약품이 현재 개발 중인 비뇨기 관련 복합신약 등이 발표돼 참석자들의 큰 관심을 받았다.</w:t>
      </w:r>
      <w:bookmarkStart w:id="0" w:name="_GoBack"/>
      <w:bookmarkEnd w:id="0"/>
    </w:p>
    <w:p w:rsidR="00C34317" w:rsidRPr="00A00D81" w:rsidRDefault="00C34317" w:rsidP="00A166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97249" w:rsidRDefault="00C34317" w:rsidP="0039724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A16683">
        <w:rPr>
          <w:rFonts w:ascii="맑은 고딕" w:eastAsia="맑은 고딕" w:hAnsi="맑은 고딕" w:cs="Times New Roman" w:hint="eastAsia"/>
          <w:sz w:val="22"/>
        </w:rPr>
        <w:t>한미약품</w:t>
      </w:r>
      <w:r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김명훈 전무이사는 </w:t>
      </w:r>
      <w:r>
        <w:rPr>
          <w:rFonts w:ascii="맑은 고딕" w:eastAsia="맑은 고딕" w:hAnsi="맑은 고딕" w:cs="Times New Roman"/>
          <w:sz w:val="22"/>
        </w:rPr>
        <w:t>“</w:t>
      </w:r>
      <w:r w:rsidR="00A00D81">
        <w:rPr>
          <w:rFonts w:ascii="맑은 고딕" w:eastAsia="맑은 고딕" w:hAnsi="맑은 고딕" w:cs="Times New Roman" w:hint="eastAsia"/>
          <w:sz w:val="22"/>
        </w:rPr>
        <w:t xml:space="preserve">발기부전치료제 처방 1위 제품인 </w:t>
      </w:r>
      <w:proofErr w:type="spellStart"/>
      <w:r w:rsidR="00A00D81">
        <w:rPr>
          <w:rFonts w:ascii="맑은 고딕" w:eastAsia="맑은 고딕" w:hAnsi="맑은 고딕" w:cs="Times New Roman" w:hint="eastAsia"/>
          <w:sz w:val="22"/>
        </w:rPr>
        <w:t>팔팔</w:t>
      </w:r>
      <w:r w:rsidR="002F70AC">
        <w:rPr>
          <w:rFonts w:ascii="맑은 고딕" w:eastAsia="맑은 고딕" w:hAnsi="맑은 고딕" w:cs="Times New Roman" w:hint="eastAsia"/>
          <w:sz w:val="22"/>
        </w:rPr>
        <w:t>과</w:t>
      </w:r>
      <w:proofErr w:type="spellEnd"/>
      <w:r w:rsidR="002F70AC">
        <w:rPr>
          <w:rFonts w:ascii="맑은 고딕" w:eastAsia="맑은 고딕" w:hAnsi="맑은 고딕" w:cs="Times New Roman" w:hint="eastAsia"/>
          <w:sz w:val="22"/>
        </w:rPr>
        <w:t xml:space="preserve"> 이번에 출시한 </w:t>
      </w:r>
      <w:proofErr w:type="spellStart"/>
      <w:r w:rsidR="002F70AC">
        <w:rPr>
          <w:rFonts w:ascii="맑은 고딕" w:eastAsia="맑은 고딕" w:hAnsi="맑은 고딕" w:cs="Times New Roman" w:hint="eastAsia"/>
          <w:sz w:val="22"/>
        </w:rPr>
        <w:t>구구가</w:t>
      </w:r>
      <w:proofErr w:type="spellEnd"/>
      <w:r w:rsidR="002F70AC">
        <w:rPr>
          <w:rFonts w:ascii="맑은 고딕" w:eastAsia="맑은 고딕" w:hAnsi="맑은 고딕" w:cs="Times New Roman" w:hint="eastAsia"/>
          <w:sz w:val="22"/>
        </w:rPr>
        <w:t xml:space="preserve"> 시너지를 낼 수 있도록 마케팅 역량을 집중하겠다</w:t>
      </w:r>
      <w:r w:rsidR="002F70AC">
        <w:rPr>
          <w:rFonts w:ascii="맑은 고딕" w:eastAsia="맑은 고딕" w:hAnsi="맑은 고딕" w:cs="Times New Roman"/>
          <w:sz w:val="22"/>
        </w:rPr>
        <w:t>”</w:t>
      </w:r>
      <w:proofErr w:type="spellStart"/>
      <w:r w:rsidR="002F70AC">
        <w:rPr>
          <w:rFonts w:ascii="맑은 고딕" w:eastAsia="맑은 고딕" w:hAnsi="맑은 고딕" w:cs="Times New Roman" w:hint="eastAsia"/>
          <w:sz w:val="22"/>
        </w:rPr>
        <w:t>며</w:t>
      </w:r>
      <w:proofErr w:type="spellEnd"/>
      <w:r w:rsidR="002F70AC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2F70AC">
        <w:rPr>
          <w:rFonts w:ascii="맑은 고딕" w:eastAsia="맑은 고딕" w:hAnsi="맑은 고딕" w:cs="Times New Roman"/>
          <w:sz w:val="22"/>
        </w:rPr>
        <w:t>“</w:t>
      </w:r>
      <w:r w:rsidR="002F70AC">
        <w:rPr>
          <w:rFonts w:ascii="맑은 고딕" w:eastAsia="맑은 고딕" w:hAnsi="맑은 고딕" w:cs="Times New Roman" w:hint="eastAsia"/>
          <w:sz w:val="22"/>
        </w:rPr>
        <w:t>발기부전 동반질환을 함께 치료할 수 있는 복합신약 개발에도 더욱 속도를 낼 것</w:t>
      </w:r>
      <w:r w:rsidR="002F70AC">
        <w:rPr>
          <w:rFonts w:ascii="맑은 고딕" w:eastAsia="맑은 고딕" w:hAnsi="맑은 고딕" w:cs="Times New Roman"/>
          <w:sz w:val="22"/>
        </w:rPr>
        <w:t>”</w:t>
      </w:r>
      <w:r w:rsidR="002F70AC">
        <w:rPr>
          <w:rFonts w:ascii="맑은 고딕" w:eastAsia="맑은 고딕" w:hAnsi="맑은 고딕" w:cs="Times New Roman" w:hint="eastAsia"/>
          <w:sz w:val="22"/>
        </w:rPr>
        <w:t>이라고 밝혔다.</w:t>
      </w:r>
    </w:p>
    <w:p w:rsidR="002F70AC" w:rsidRPr="00397249" w:rsidRDefault="002F70AC" w:rsidP="0039724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97249" w:rsidRDefault="00682565" w:rsidP="00397249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한편, </w:t>
      </w:r>
      <w:r w:rsidR="00397249">
        <w:rPr>
          <w:rFonts w:ascii="맑은 고딕" w:eastAsia="맑은 고딕" w:hAnsi="맑은 고딕" w:cs="Times New Roman" w:hint="eastAsia"/>
          <w:sz w:val="22"/>
        </w:rPr>
        <w:t xml:space="preserve">한미약품은 발기부전치료제 처방 1위를 기록하고 있는 </w:t>
      </w:r>
      <w:r w:rsidR="00397249">
        <w:rPr>
          <w:rFonts w:ascii="맑은 고딕" w:eastAsia="맑은 고딕" w:hAnsi="맑은 고딕" w:cs="Times New Roman"/>
          <w:sz w:val="22"/>
        </w:rPr>
        <w:t>‘</w:t>
      </w:r>
      <w:r w:rsidR="00397249">
        <w:rPr>
          <w:rFonts w:ascii="맑은 고딕" w:eastAsia="맑은 고딕" w:hAnsi="맑은 고딕" w:cs="Times New Roman" w:hint="eastAsia"/>
          <w:sz w:val="22"/>
        </w:rPr>
        <w:t>팔팔(</w:t>
      </w:r>
      <w:proofErr w:type="spellStart"/>
      <w:r w:rsidR="00397249">
        <w:rPr>
          <w:rFonts w:ascii="맑은 고딕" w:eastAsia="맑은 고딕" w:hAnsi="맑은 고딕" w:cs="Times New Roman" w:hint="eastAsia"/>
          <w:sz w:val="22"/>
        </w:rPr>
        <w:t>성분명</w:t>
      </w:r>
      <w:proofErr w:type="spellEnd"/>
      <w:r w:rsidR="00397249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397249">
        <w:rPr>
          <w:rFonts w:ascii="맑은 고딕" w:eastAsia="맑은 고딕" w:hAnsi="맑은 고딕" w:cs="Times New Roman" w:hint="eastAsia"/>
          <w:sz w:val="22"/>
        </w:rPr>
        <w:t>실데나필</w:t>
      </w:r>
      <w:proofErr w:type="spellEnd"/>
      <w:r w:rsidR="00397249">
        <w:rPr>
          <w:rFonts w:ascii="맑은 고딕" w:eastAsia="맑은 고딕" w:hAnsi="맑은 고딕" w:cs="Times New Roman" w:hint="eastAsia"/>
          <w:sz w:val="22"/>
        </w:rPr>
        <w:t>)</w:t>
      </w:r>
      <w:r w:rsidR="00397249">
        <w:rPr>
          <w:rFonts w:ascii="맑은 고딕" w:eastAsia="맑은 고딕" w:hAnsi="맑은 고딕" w:cs="Times New Roman"/>
          <w:sz w:val="22"/>
        </w:rPr>
        <w:t>’</w:t>
      </w:r>
      <w:r w:rsidR="00397249">
        <w:rPr>
          <w:rFonts w:ascii="맑은 고딕" w:eastAsia="맑은 고딕" w:hAnsi="맑은 고딕" w:cs="Times New Roman" w:hint="eastAsia"/>
          <w:sz w:val="22"/>
        </w:rPr>
        <w:t xml:space="preserve">에 이어 </w:t>
      </w:r>
      <w:r w:rsidR="00397249" w:rsidRPr="00A16683">
        <w:rPr>
          <w:rFonts w:ascii="맑은 고딕" w:eastAsia="맑은 고딕" w:hAnsi="맑은 고딕" w:cs="Times New Roman"/>
          <w:sz w:val="22"/>
        </w:rPr>
        <w:t xml:space="preserve">4일 </w:t>
      </w:r>
      <w:proofErr w:type="spellStart"/>
      <w:r w:rsidR="00397249">
        <w:rPr>
          <w:rFonts w:ascii="맑은 고딕" w:eastAsia="맑은 고딕" w:hAnsi="맑은 고딕" w:cs="Times New Roman" w:hint="eastAsia"/>
          <w:sz w:val="22"/>
        </w:rPr>
        <w:t>타다라필</w:t>
      </w:r>
      <w:proofErr w:type="spellEnd"/>
      <w:r w:rsidR="00397249">
        <w:rPr>
          <w:rFonts w:ascii="맑은 고딕" w:eastAsia="맑은 고딕" w:hAnsi="맑은 고딕" w:cs="Times New Roman" w:hint="eastAsia"/>
          <w:sz w:val="22"/>
        </w:rPr>
        <w:t xml:space="preserve"> 성분의 </w:t>
      </w:r>
      <w:r w:rsidR="00397249" w:rsidRPr="00A16683">
        <w:rPr>
          <w:rFonts w:ascii="맑은 고딕" w:eastAsia="맑은 고딕" w:hAnsi="맑은 고딕" w:cs="Times New Roman"/>
          <w:sz w:val="22"/>
        </w:rPr>
        <w:t>'</w:t>
      </w:r>
      <w:proofErr w:type="spellStart"/>
      <w:r w:rsidR="00397249" w:rsidRPr="00A16683">
        <w:rPr>
          <w:rFonts w:ascii="맑은 고딕" w:eastAsia="맑은 고딕" w:hAnsi="맑은 고딕" w:cs="Times New Roman"/>
          <w:sz w:val="22"/>
        </w:rPr>
        <w:t>구구</w:t>
      </w:r>
      <w:proofErr w:type="spellEnd"/>
      <w:r w:rsidR="00397249" w:rsidRPr="00A16683">
        <w:rPr>
          <w:rFonts w:ascii="맑은 고딕" w:eastAsia="맑은 고딕" w:hAnsi="맑은 고딕" w:cs="Times New Roman"/>
          <w:sz w:val="22"/>
        </w:rPr>
        <w:t>'</w:t>
      </w:r>
      <w:proofErr w:type="spellStart"/>
      <w:r w:rsidR="00397249">
        <w:rPr>
          <w:rFonts w:ascii="맑은 고딕" w:eastAsia="맑은 고딕" w:hAnsi="맑은 고딕" w:cs="Times New Roman" w:hint="eastAsia"/>
          <w:sz w:val="22"/>
        </w:rPr>
        <w:t>를</w:t>
      </w:r>
      <w:proofErr w:type="spellEnd"/>
      <w:r w:rsidR="00397249">
        <w:rPr>
          <w:rFonts w:ascii="맑은 고딕" w:eastAsia="맑은 고딕" w:hAnsi="맑은 고딕" w:cs="Times New Roman" w:hint="eastAsia"/>
          <w:sz w:val="22"/>
        </w:rPr>
        <w:t xml:space="preserve"> 출시하며 발기부전치료제 라인을 강화했다. </w:t>
      </w:r>
      <w:proofErr w:type="spellStart"/>
      <w:r w:rsidR="00397249">
        <w:rPr>
          <w:rFonts w:ascii="맑은 고딕" w:eastAsia="맑은 고딕" w:hAnsi="맑은 고딕" w:cs="Times New Roman" w:hint="eastAsia"/>
          <w:sz w:val="22"/>
        </w:rPr>
        <w:t>구구는</w:t>
      </w:r>
      <w:proofErr w:type="spellEnd"/>
      <w:r w:rsidR="00397249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397249">
        <w:rPr>
          <w:rFonts w:ascii="맑은 고딕" w:eastAsia="맑은 고딕" w:hAnsi="맑은 고딕" w:cs="Times New Roman"/>
          <w:sz w:val="22"/>
        </w:rPr>
        <w:t>5mg</w:t>
      </w:r>
      <w:r w:rsidR="00397249" w:rsidRPr="00A16683">
        <w:rPr>
          <w:rFonts w:ascii="맑은 고딕" w:eastAsia="맑은 고딕" w:hAnsi="맑은 고딕" w:cs="Times New Roman" w:hint="eastAsia"/>
          <w:sz w:val="22"/>
          <w:lang w:val="ko-KR"/>
        </w:rPr>
        <w:t>·</w:t>
      </w:r>
      <w:r w:rsidR="00397249">
        <w:rPr>
          <w:rFonts w:ascii="맑은 고딕" w:eastAsia="맑은 고딕" w:hAnsi="맑은 고딕" w:cs="Times New Roman"/>
          <w:sz w:val="22"/>
        </w:rPr>
        <w:t>10mg</w:t>
      </w:r>
      <w:r w:rsidR="00397249" w:rsidRPr="00A16683">
        <w:rPr>
          <w:rFonts w:ascii="맑은 고딕" w:eastAsia="맑은 고딕" w:hAnsi="맑은 고딕" w:cs="Times New Roman" w:hint="eastAsia"/>
          <w:sz w:val="22"/>
          <w:lang w:val="ko-KR"/>
        </w:rPr>
        <w:t>·</w:t>
      </w:r>
      <w:r w:rsidR="00397249" w:rsidRPr="00A16683">
        <w:rPr>
          <w:rFonts w:ascii="맑은 고딕" w:eastAsia="맑은 고딕" w:hAnsi="맑은 고딕" w:cs="Times New Roman"/>
          <w:sz w:val="22"/>
        </w:rPr>
        <w:t>20mg 3가지 용량에 일반정제와</w:t>
      </w:r>
      <w:r w:rsidR="00397249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="00397249" w:rsidRPr="00A16683">
        <w:rPr>
          <w:rFonts w:ascii="맑은 고딕" w:eastAsia="맑은 고딕" w:hAnsi="맑은 고딕" w:cs="Times New Roman" w:hint="eastAsia"/>
          <w:sz w:val="22"/>
        </w:rPr>
        <w:t>물없이</w:t>
      </w:r>
      <w:proofErr w:type="spellEnd"/>
      <w:r w:rsidR="00397249" w:rsidRPr="00A16683">
        <w:rPr>
          <w:rFonts w:ascii="맑은 고딕" w:eastAsia="맑은 고딕" w:hAnsi="맑은 고딕" w:cs="Times New Roman"/>
          <w:sz w:val="22"/>
        </w:rPr>
        <w:t xml:space="preserve"> 씹어 먹을 수 있는 </w:t>
      </w:r>
      <w:proofErr w:type="spellStart"/>
      <w:r w:rsidR="00397249" w:rsidRPr="00A16683">
        <w:rPr>
          <w:rFonts w:ascii="맑은 고딕" w:eastAsia="맑은 고딕" w:hAnsi="맑은 고딕" w:cs="Times New Roman"/>
          <w:sz w:val="22"/>
        </w:rPr>
        <w:t>츄정</w:t>
      </w:r>
      <w:proofErr w:type="spellEnd"/>
      <w:r w:rsidR="00397249" w:rsidRPr="00A16683">
        <w:rPr>
          <w:rFonts w:ascii="맑은 고딕" w:eastAsia="맑은 고딕" w:hAnsi="맑은 고딕" w:cs="Times New Roman"/>
          <w:sz w:val="22"/>
        </w:rPr>
        <w:t xml:space="preserve"> 2가지 </w:t>
      </w:r>
      <w:proofErr w:type="spellStart"/>
      <w:r w:rsidR="00DF6C7B">
        <w:rPr>
          <w:rFonts w:ascii="맑은 고딕" w:eastAsia="맑은 고딕" w:hAnsi="맑은 고딕" w:cs="Times New Roman" w:hint="eastAsia"/>
          <w:sz w:val="22"/>
        </w:rPr>
        <w:t>제</w:t>
      </w:r>
      <w:r w:rsidR="00397249" w:rsidRPr="00A16683">
        <w:rPr>
          <w:rFonts w:ascii="맑은 고딕" w:eastAsia="맑은 고딕" w:hAnsi="맑은 고딕" w:cs="Times New Roman"/>
          <w:sz w:val="22"/>
        </w:rPr>
        <w:t>형으로</w:t>
      </w:r>
      <w:proofErr w:type="spellEnd"/>
      <w:r w:rsidR="00397249" w:rsidRPr="00A16683">
        <w:rPr>
          <w:rFonts w:ascii="맑은 고딕" w:eastAsia="맑은 고딕" w:hAnsi="맑은 고딕" w:cs="Times New Roman"/>
          <w:sz w:val="22"/>
        </w:rPr>
        <w:t xml:space="preserve"> </w:t>
      </w:r>
      <w:r w:rsidR="00DF6C7B">
        <w:rPr>
          <w:rFonts w:ascii="맑은 고딕" w:eastAsia="맑은 고딕" w:hAnsi="맑은 고딕" w:cs="Times New Roman"/>
          <w:sz w:val="22"/>
        </w:rPr>
        <w:t>출시</w:t>
      </w:r>
      <w:r w:rsidR="00DF6C7B">
        <w:rPr>
          <w:rFonts w:ascii="맑은 고딕" w:eastAsia="맑은 고딕" w:hAnsi="맑은 고딕" w:cs="Times New Roman" w:hint="eastAsia"/>
          <w:sz w:val="22"/>
        </w:rPr>
        <w:t>됐</w:t>
      </w:r>
      <w:r w:rsidR="00397249" w:rsidRPr="00A16683">
        <w:rPr>
          <w:rFonts w:ascii="맑은 고딕" w:eastAsia="맑은 고딕" w:hAnsi="맑은 고딕" w:cs="Times New Roman"/>
          <w:sz w:val="22"/>
        </w:rPr>
        <w:t xml:space="preserve">다. </w:t>
      </w:r>
    </w:p>
    <w:p w:rsidR="00397249" w:rsidRPr="00DF6C7B" w:rsidRDefault="00397249" w:rsidP="00A166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CA143B" w:rsidRDefault="00521A0B" w:rsidP="005235D3">
      <w:pPr>
        <w:spacing w:after="0" w:line="192" w:lineRule="auto"/>
        <w:ind w:firstLineChars="3400" w:firstLine="7480"/>
        <w:jc w:val="right"/>
      </w:pPr>
      <w:r w:rsidRPr="00614F24">
        <w:rPr>
          <w:rFonts w:hint="eastAsia"/>
          <w:b/>
          <w:sz w:val="22"/>
        </w:rPr>
        <w:t>&lt;끝&gt;</w:t>
      </w:r>
    </w:p>
    <w:sectPr w:rsidR="00CA143B" w:rsidSect="00F64785">
      <w:head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C59" w:rsidRDefault="00844C59" w:rsidP="00E32DD0">
      <w:pPr>
        <w:spacing w:after="0" w:line="240" w:lineRule="auto"/>
      </w:pPr>
      <w:r>
        <w:separator/>
      </w:r>
    </w:p>
  </w:endnote>
  <w:endnote w:type="continuationSeparator" w:id="0">
    <w:p w:rsidR="00844C59" w:rsidRDefault="00844C59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C59" w:rsidRDefault="00844C59" w:rsidP="00E32DD0">
      <w:pPr>
        <w:spacing w:after="0" w:line="240" w:lineRule="auto"/>
      </w:pPr>
      <w:r>
        <w:separator/>
      </w:r>
    </w:p>
  </w:footnote>
  <w:footnote w:type="continuationSeparator" w:id="0">
    <w:p w:rsidR="00844C59" w:rsidRDefault="00844C59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9C8" w:rsidRDefault="008A29C8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-540385</wp:posOffset>
          </wp:positionV>
          <wp:extent cx="7572375" cy="1440815"/>
          <wp:effectExtent l="0" t="0" r="9525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배너7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46DE9"/>
    <w:rsid w:val="000A0184"/>
    <w:rsid w:val="000A756C"/>
    <w:rsid w:val="000D7AAF"/>
    <w:rsid w:val="000F7107"/>
    <w:rsid w:val="00145071"/>
    <w:rsid w:val="00147F4A"/>
    <w:rsid w:val="00150B4A"/>
    <w:rsid w:val="00192E1C"/>
    <w:rsid w:val="00197BEC"/>
    <w:rsid w:val="001C2DF7"/>
    <w:rsid w:val="001C78E5"/>
    <w:rsid w:val="0021072E"/>
    <w:rsid w:val="00211FA8"/>
    <w:rsid w:val="002315B7"/>
    <w:rsid w:val="00244A3F"/>
    <w:rsid w:val="002B1DEF"/>
    <w:rsid w:val="002C4CCA"/>
    <w:rsid w:val="002E4A32"/>
    <w:rsid w:val="002F70AC"/>
    <w:rsid w:val="002F7B00"/>
    <w:rsid w:val="003114EA"/>
    <w:rsid w:val="003176BD"/>
    <w:rsid w:val="00357213"/>
    <w:rsid w:val="00383270"/>
    <w:rsid w:val="00384102"/>
    <w:rsid w:val="00384AD3"/>
    <w:rsid w:val="00397249"/>
    <w:rsid w:val="003D28C9"/>
    <w:rsid w:val="003E39C1"/>
    <w:rsid w:val="00404546"/>
    <w:rsid w:val="00411A1E"/>
    <w:rsid w:val="004409FE"/>
    <w:rsid w:val="00452D9A"/>
    <w:rsid w:val="00463D7A"/>
    <w:rsid w:val="00464F52"/>
    <w:rsid w:val="004B7D90"/>
    <w:rsid w:val="004C6E0A"/>
    <w:rsid w:val="0051094A"/>
    <w:rsid w:val="00521A0B"/>
    <w:rsid w:val="005235D3"/>
    <w:rsid w:val="0052738E"/>
    <w:rsid w:val="00551A48"/>
    <w:rsid w:val="00567F7C"/>
    <w:rsid w:val="00574BA9"/>
    <w:rsid w:val="005D66E8"/>
    <w:rsid w:val="006544F8"/>
    <w:rsid w:val="00673E4B"/>
    <w:rsid w:val="00675B1A"/>
    <w:rsid w:val="00682565"/>
    <w:rsid w:val="00695BC0"/>
    <w:rsid w:val="006A5AE0"/>
    <w:rsid w:val="006C1579"/>
    <w:rsid w:val="006C3C07"/>
    <w:rsid w:val="006C6F11"/>
    <w:rsid w:val="006D6518"/>
    <w:rsid w:val="006E3E45"/>
    <w:rsid w:val="007033E5"/>
    <w:rsid w:val="00755E12"/>
    <w:rsid w:val="00770EBA"/>
    <w:rsid w:val="007A055A"/>
    <w:rsid w:val="007D328F"/>
    <w:rsid w:val="007E6FFB"/>
    <w:rsid w:val="007F7C61"/>
    <w:rsid w:val="00807C26"/>
    <w:rsid w:val="00820358"/>
    <w:rsid w:val="00844C59"/>
    <w:rsid w:val="00871DD8"/>
    <w:rsid w:val="008A11A9"/>
    <w:rsid w:val="008A29C8"/>
    <w:rsid w:val="008D6139"/>
    <w:rsid w:val="008E6DF9"/>
    <w:rsid w:val="008F0AA1"/>
    <w:rsid w:val="008F62C5"/>
    <w:rsid w:val="008F679D"/>
    <w:rsid w:val="0091691A"/>
    <w:rsid w:val="00924C10"/>
    <w:rsid w:val="00944F67"/>
    <w:rsid w:val="00974732"/>
    <w:rsid w:val="00987475"/>
    <w:rsid w:val="009A5288"/>
    <w:rsid w:val="009C1D60"/>
    <w:rsid w:val="009F4393"/>
    <w:rsid w:val="00A00D81"/>
    <w:rsid w:val="00A162B6"/>
    <w:rsid w:val="00A16683"/>
    <w:rsid w:val="00A30EFE"/>
    <w:rsid w:val="00A34C01"/>
    <w:rsid w:val="00A557E4"/>
    <w:rsid w:val="00A8161B"/>
    <w:rsid w:val="00A957AC"/>
    <w:rsid w:val="00AC53A9"/>
    <w:rsid w:val="00AD0A06"/>
    <w:rsid w:val="00AD649E"/>
    <w:rsid w:val="00B15EAF"/>
    <w:rsid w:val="00B51C07"/>
    <w:rsid w:val="00B65804"/>
    <w:rsid w:val="00B9327F"/>
    <w:rsid w:val="00BB2052"/>
    <w:rsid w:val="00BC4C91"/>
    <w:rsid w:val="00C2478C"/>
    <w:rsid w:val="00C34317"/>
    <w:rsid w:val="00C53B64"/>
    <w:rsid w:val="00C55018"/>
    <w:rsid w:val="00C6143F"/>
    <w:rsid w:val="00C6399B"/>
    <w:rsid w:val="00C70442"/>
    <w:rsid w:val="00C832D0"/>
    <w:rsid w:val="00CA143B"/>
    <w:rsid w:val="00CA15D2"/>
    <w:rsid w:val="00CA43E3"/>
    <w:rsid w:val="00CA486A"/>
    <w:rsid w:val="00CB3B36"/>
    <w:rsid w:val="00D31592"/>
    <w:rsid w:val="00D40E8A"/>
    <w:rsid w:val="00D46CB6"/>
    <w:rsid w:val="00D77142"/>
    <w:rsid w:val="00D8299D"/>
    <w:rsid w:val="00D91CF8"/>
    <w:rsid w:val="00D93311"/>
    <w:rsid w:val="00DA1C03"/>
    <w:rsid w:val="00DC34ED"/>
    <w:rsid w:val="00DE4061"/>
    <w:rsid w:val="00DF6C7B"/>
    <w:rsid w:val="00E0616C"/>
    <w:rsid w:val="00E32DD0"/>
    <w:rsid w:val="00E82698"/>
    <w:rsid w:val="00E9784E"/>
    <w:rsid w:val="00EE1FC9"/>
    <w:rsid w:val="00F02F8F"/>
    <w:rsid w:val="00F11855"/>
    <w:rsid w:val="00F205F1"/>
    <w:rsid w:val="00F64785"/>
    <w:rsid w:val="00F73CEF"/>
    <w:rsid w:val="00F756CA"/>
    <w:rsid w:val="00FB4409"/>
    <w:rsid w:val="00FE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6A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anmi.co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2015-09-08T00:52:00Z</cp:lastPrinted>
  <dcterms:created xsi:type="dcterms:W3CDTF">2015-09-08T00:38:00Z</dcterms:created>
  <dcterms:modified xsi:type="dcterms:W3CDTF">2015-09-08T01:10:00Z</dcterms:modified>
</cp:coreProperties>
</file>